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E1" w:rsidRDefault="00285EE1" w:rsidP="00285EE1">
      <w:pPr>
        <w:spacing w:after="0" w:line="360" w:lineRule="auto"/>
        <w:jc w:val="right"/>
        <w:rPr>
          <w:rFonts w:ascii="Times New Roman" w:hAnsi="Times New Roman"/>
          <w:b/>
          <w:bCs/>
          <w:sz w:val="28"/>
          <w:szCs w:val="28"/>
        </w:rPr>
      </w:pPr>
      <w:r>
        <w:rPr>
          <w:rFonts w:ascii="Times New Roman" w:hAnsi="Times New Roman"/>
          <w:b/>
          <w:bCs/>
          <w:sz w:val="28"/>
          <w:szCs w:val="28"/>
        </w:rPr>
        <w:t>ПРОЕКТ</w:t>
      </w:r>
    </w:p>
    <w:p w:rsidR="00285EE1" w:rsidRPr="00904774" w:rsidRDefault="00285EE1" w:rsidP="00285EE1">
      <w:pPr>
        <w:spacing w:after="0" w:line="360" w:lineRule="auto"/>
        <w:jc w:val="center"/>
        <w:rPr>
          <w:rFonts w:ascii="Times New Roman" w:hAnsi="Times New Roman"/>
          <w:b/>
          <w:bCs/>
          <w:sz w:val="28"/>
          <w:szCs w:val="28"/>
        </w:rPr>
      </w:pPr>
      <w:r w:rsidRPr="00904774">
        <w:rPr>
          <w:rFonts w:ascii="Times New Roman" w:hAnsi="Times New Roman"/>
          <w:b/>
          <w:bCs/>
          <w:sz w:val="28"/>
          <w:szCs w:val="28"/>
        </w:rPr>
        <w:t>РОССИЙСКАЯ ФЕДЕРАЦИЯ</w:t>
      </w:r>
    </w:p>
    <w:p w:rsidR="00285EE1" w:rsidRPr="00904774" w:rsidRDefault="00285EE1" w:rsidP="00285EE1">
      <w:pPr>
        <w:spacing w:after="0" w:line="360" w:lineRule="auto"/>
        <w:jc w:val="center"/>
        <w:rPr>
          <w:rFonts w:ascii="Times New Roman" w:hAnsi="Times New Roman"/>
          <w:sz w:val="28"/>
          <w:szCs w:val="28"/>
        </w:rPr>
      </w:pPr>
      <w:r w:rsidRPr="00904774">
        <w:rPr>
          <w:rFonts w:ascii="Times New Roman" w:hAnsi="Times New Roman"/>
          <w:b/>
          <w:bCs/>
          <w:sz w:val="28"/>
          <w:szCs w:val="28"/>
        </w:rPr>
        <w:t>ХАНТЫ-МАНСИЙСКИЙ АВТОНОМНЫЙ ОКРУГ - ЮГРА</w:t>
      </w:r>
    </w:p>
    <w:p w:rsidR="00285EE1" w:rsidRPr="00904774" w:rsidRDefault="00285EE1" w:rsidP="00285EE1">
      <w:pPr>
        <w:spacing w:after="0" w:line="360" w:lineRule="auto"/>
        <w:jc w:val="center"/>
        <w:rPr>
          <w:rFonts w:ascii="Times New Roman" w:hAnsi="Times New Roman"/>
          <w:sz w:val="28"/>
          <w:szCs w:val="28"/>
        </w:rPr>
      </w:pPr>
      <w:r w:rsidRPr="00904774">
        <w:rPr>
          <w:rFonts w:ascii="Times New Roman" w:hAnsi="Times New Roman"/>
          <w:b/>
          <w:bCs/>
          <w:sz w:val="28"/>
          <w:szCs w:val="28"/>
        </w:rPr>
        <w:t>ХАНТЫ-МАНСИЙСКИЙ РАЙОН</w:t>
      </w:r>
    </w:p>
    <w:p w:rsidR="00285EE1" w:rsidRPr="00904774" w:rsidRDefault="00285EE1" w:rsidP="00285EE1">
      <w:pPr>
        <w:spacing w:after="0" w:line="360" w:lineRule="auto"/>
        <w:jc w:val="center"/>
        <w:rPr>
          <w:rFonts w:ascii="Times New Roman" w:hAnsi="Times New Roman"/>
          <w:sz w:val="28"/>
          <w:szCs w:val="28"/>
        </w:rPr>
      </w:pPr>
      <w:r w:rsidRPr="00904774">
        <w:rPr>
          <w:rFonts w:ascii="Times New Roman" w:hAnsi="Times New Roman"/>
          <w:b/>
          <w:bCs/>
          <w:sz w:val="28"/>
          <w:szCs w:val="28"/>
        </w:rPr>
        <w:t xml:space="preserve">СЕЛЬСКОЕ ПОСЕЛЕНИЕ </w:t>
      </w:r>
      <w:proofErr w:type="gramStart"/>
      <w:r w:rsidRPr="00904774">
        <w:rPr>
          <w:rFonts w:ascii="Times New Roman" w:hAnsi="Times New Roman"/>
          <w:b/>
          <w:bCs/>
          <w:sz w:val="28"/>
          <w:szCs w:val="28"/>
        </w:rPr>
        <w:t>СИБИРСКИЙ</w:t>
      </w:r>
      <w:proofErr w:type="gramEnd"/>
    </w:p>
    <w:p w:rsidR="00285EE1" w:rsidRPr="00904774" w:rsidRDefault="00285EE1" w:rsidP="00285EE1">
      <w:pPr>
        <w:spacing w:after="0" w:line="360" w:lineRule="auto"/>
        <w:jc w:val="center"/>
        <w:outlineLvl w:val="0"/>
        <w:rPr>
          <w:rFonts w:ascii="Times New Roman" w:hAnsi="Times New Roman"/>
          <w:b/>
          <w:bCs/>
          <w:kern w:val="36"/>
          <w:sz w:val="28"/>
          <w:szCs w:val="28"/>
        </w:rPr>
      </w:pPr>
      <w:r w:rsidRPr="00904774">
        <w:rPr>
          <w:rFonts w:ascii="Times New Roman" w:hAnsi="Times New Roman"/>
          <w:b/>
          <w:bCs/>
          <w:kern w:val="36"/>
          <w:sz w:val="28"/>
          <w:szCs w:val="28"/>
        </w:rPr>
        <w:t>СОВЕТ ДЕПУТАТОВ</w:t>
      </w:r>
    </w:p>
    <w:p w:rsidR="00285EE1" w:rsidRPr="00904774" w:rsidRDefault="00285EE1" w:rsidP="00285EE1">
      <w:pPr>
        <w:spacing w:after="0" w:line="360" w:lineRule="auto"/>
        <w:jc w:val="center"/>
        <w:outlineLvl w:val="0"/>
        <w:rPr>
          <w:rFonts w:ascii="Times New Roman" w:hAnsi="Times New Roman"/>
          <w:b/>
          <w:bCs/>
          <w:kern w:val="36"/>
          <w:sz w:val="28"/>
          <w:szCs w:val="28"/>
        </w:rPr>
      </w:pPr>
      <w:r w:rsidRPr="00904774">
        <w:rPr>
          <w:rFonts w:ascii="Times New Roman" w:hAnsi="Times New Roman"/>
          <w:b/>
          <w:bCs/>
          <w:kern w:val="36"/>
          <w:sz w:val="28"/>
          <w:szCs w:val="28"/>
        </w:rPr>
        <w:t>РЕШЕНИЕ</w:t>
      </w:r>
    </w:p>
    <w:p w:rsidR="00285EE1" w:rsidRPr="00CF1811" w:rsidRDefault="00285EE1" w:rsidP="00285EE1">
      <w:pPr>
        <w:shd w:val="clear" w:color="auto" w:fill="FFFFFF"/>
        <w:tabs>
          <w:tab w:val="left" w:pos="9356"/>
        </w:tabs>
        <w:spacing w:after="0" w:line="240" w:lineRule="auto"/>
        <w:ind w:right="-1"/>
        <w:rPr>
          <w:rFonts w:ascii="Times New Roman" w:hAnsi="Times New Roman"/>
          <w:b/>
          <w:bCs/>
          <w:spacing w:val="-8"/>
          <w:szCs w:val="28"/>
        </w:rPr>
      </w:pPr>
    </w:p>
    <w:p w:rsidR="00285EE1" w:rsidRPr="00495F77" w:rsidRDefault="00285EE1" w:rsidP="00285EE1">
      <w:pPr>
        <w:shd w:val="clear" w:color="auto" w:fill="FFFFFF"/>
        <w:tabs>
          <w:tab w:val="left" w:pos="9356"/>
        </w:tabs>
        <w:spacing w:after="0" w:line="240" w:lineRule="auto"/>
        <w:ind w:right="-1"/>
        <w:jc w:val="both"/>
        <w:rPr>
          <w:rFonts w:ascii="Times New Roman" w:hAnsi="Times New Roman"/>
          <w:bCs/>
          <w:spacing w:val="-8"/>
          <w:sz w:val="28"/>
          <w:szCs w:val="28"/>
        </w:rPr>
      </w:pPr>
      <w:r>
        <w:rPr>
          <w:rFonts w:ascii="Times New Roman" w:hAnsi="Times New Roman"/>
          <w:bCs/>
          <w:spacing w:val="-8"/>
          <w:sz w:val="28"/>
          <w:szCs w:val="28"/>
        </w:rPr>
        <w:t>00</w:t>
      </w:r>
      <w:r w:rsidRPr="00495F77">
        <w:rPr>
          <w:rFonts w:ascii="Times New Roman" w:hAnsi="Times New Roman"/>
          <w:bCs/>
          <w:spacing w:val="-8"/>
          <w:sz w:val="28"/>
          <w:szCs w:val="28"/>
        </w:rPr>
        <w:t>.1</w:t>
      </w:r>
      <w:r>
        <w:rPr>
          <w:rFonts w:ascii="Times New Roman" w:hAnsi="Times New Roman"/>
          <w:bCs/>
          <w:spacing w:val="-8"/>
          <w:sz w:val="28"/>
          <w:szCs w:val="28"/>
        </w:rPr>
        <w:t>2</w:t>
      </w:r>
      <w:r w:rsidRPr="00495F77">
        <w:rPr>
          <w:rFonts w:ascii="Times New Roman" w:hAnsi="Times New Roman"/>
          <w:bCs/>
          <w:spacing w:val="-8"/>
          <w:sz w:val="28"/>
          <w:szCs w:val="28"/>
        </w:rPr>
        <w:t xml:space="preserve">.2015                                                                                                                   № </w:t>
      </w:r>
      <w:r>
        <w:rPr>
          <w:rFonts w:ascii="Times New Roman" w:hAnsi="Times New Roman"/>
          <w:bCs/>
          <w:spacing w:val="-8"/>
          <w:sz w:val="28"/>
          <w:szCs w:val="28"/>
        </w:rPr>
        <w:t>00</w:t>
      </w:r>
    </w:p>
    <w:p w:rsidR="00285EE1" w:rsidRPr="00495F77" w:rsidRDefault="00285EE1" w:rsidP="00285EE1">
      <w:pPr>
        <w:spacing w:after="0" w:line="240" w:lineRule="auto"/>
        <w:jc w:val="both"/>
        <w:rPr>
          <w:rFonts w:ascii="Times New Roman" w:hAnsi="Times New Roman"/>
          <w:sz w:val="24"/>
          <w:szCs w:val="24"/>
        </w:rPr>
      </w:pPr>
      <w:r w:rsidRPr="00495F77">
        <w:rPr>
          <w:rFonts w:ascii="Times New Roman" w:hAnsi="Times New Roman"/>
          <w:sz w:val="24"/>
          <w:szCs w:val="24"/>
        </w:rPr>
        <w:t xml:space="preserve">п. </w:t>
      </w:r>
      <w:r>
        <w:rPr>
          <w:rFonts w:ascii="Times New Roman" w:hAnsi="Times New Roman"/>
          <w:sz w:val="24"/>
          <w:szCs w:val="24"/>
        </w:rPr>
        <w:t>Сибирский</w:t>
      </w:r>
    </w:p>
    <w:p w:rsidR="00CC3862" w:rsidRPr="00A40ADF" w:rsidRDefault="00CC3862" w:rsidP="00A40ADF">
      <w:pPr>
        <w:spacing w:after="0"/>
        <w:rPr>
          <w:rFonts w:ascii="Times New Roman" w:hAnsi="Times New Roman" w:cs="Times New Roman"/>
          <w:sz w:val="28"/>
          <w:szCs w:val="28"/>
        </w:rPr>
      </w:pPr>
    </w:p>
    <w:p w:rsidR="00D87354" w:rsidRDefault="00CC3862" w:rsidP="00D87354">
      <w:pPr>
        <w:spacing w:after="0" w:line="240" w:lineRule="auto"/>
        <w:rPr>
          <w:rFonts w:ascii="Times New Roman" w:hAnsi="Times New Roman" w:cs="Times New Roman"/>
          <w:sz w:val="28"/>
          <w:szCs w:val="28"/>
        </w:rPr>
      </w:pPr>
      <w:r w:rsidRPr="00A40ADF">
        <w:rPr>
          <w:rFonts w:ascii="Times New Roman" w:hAnsi="Times New Roman" w:cs="Times New Roman"/>
          <w:sz w:val="28"/>
          <w:szCs w:val="28"/>
        </w:rPr>
        <w:t xml:space="preserve">Об установлении </w:t>
      </w:r>
      <w:r w:rsidR="00D87354">
        <w:rPr>
          <w:rFonts w:ascii="Times New Roman" w:hAnsi="Times New Roman" w:cs="Times New Roman"/>
          <w:sz w:val="28"/>
          <w:szCs w:val="28"/>
        </w:rPr>
        <w:t xml:space="preserve">размера дохода, приходящегося </w:t>
      </w:r>
    </w:p>
    <w:p w:rsidR="00D87354"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каждого члена семьи, и стоимости имущества, </w:t>
      </w:r>
    </w:p>
    <w:p w:rsidR="00D87354" w:rsidRDefault="00D87354" w:rsidP="00D8735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в собственности членов семьи и </w:t>
      </w:r>
    </w:p>
    <w:p w:rsidR="00D87354"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подлежащего налогообложению, в целях </w:t>
      </w:r>
    </w:p>
    <w:p w:rsidR="00D87354"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признания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для </w:t>
      </w:r>
    </w:p>
    <w:p w:rsidR="00D87354"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предоставления им по договорам социального </w:t>
      </w:r>
    </w:p>
    <w:p w:rsidR="00D87354"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найма жилых помещений муниципального </w:t>
      </w:r>
    </w:p>
    <w:p w:rsidR="00CC3862" w:rsidRPr="00A40ADF" w:rsidRDefault="00D87354" w:rsidP="00D87354">
      <w:pPr>
        <w:spacing w:after="0" w:line="240" w:lineRule="auto"/>
        <w:rPr>
          <w:rFonts w:ascii="Times New Roman" w:hAnsi="Times New Roman" w:cs="Times New Roman"/>
          <w:sz w:val="28"/>
          <w:szCs w:val="28"/>
        </w:rPr>
      </w:pPr>
      <w:r>
        <w:rPr>
          <w:rFonts w:ascii="Times New Roman" w:hAnsi="Times New Roman" w:cs="Times New Roman"/>
          <w:sz w:val="28"/>
          <w:szCs w:val="28"/>
        </w:rPr>
        <w:t>жилого фонда</w:t>
      </w:r>
    </w:p>
    <w:p w:rsidR="00CC3862" w:rsidRPr="00A40ADF" w:rsidRDefault="00CC3862" w:rsidP="00A40ADF">
      <w:pPr>
        <w:spacing w:after="0" w:line="240" w:lineRule="auto"/>
        <w:rPr>
          <w:rFonts w:ascii="Times New Roman" w:hAnsi="Times New Roman" w:cs="Times New Roman"/>
          <w:sz w:val="28"/>
          <w:szCs w:val="28"/>
        </w:rPr>
      </w:pPr>
    </w:p>
    <w:p w:rsidR="00CC3862" w:rsidRDefault="00CC3862" w:rsidP="00A40ADF">
      <w:pPr>
        <w:spacing w:after="0" w:line="240" w:lineRule="auto"/>
        <w:ind w:firstLine="851"/>
        <w:jc w:val="both"/>
        <w:rPr>
          <w:rFonts w:ascii="Times New Roman" w:hAnsi="Times New Roman" w:cs="Times New Roman"/>
          <w:sz w:val="28"/>
          <w:szCs w:val="28"/>
        </w:rPr>
      </w:pPr>
      <w:proofErr w:type="gramStart"/>
      <w:r w:rsidRPr="00A40ADF">
        <w:rPr>
          <w:rFonts w:ascii="Times New Roman" w:hAnsi="Times New Roman" w:cs="Times New Roman"/>
          <w:sz w:val="28"/>
          <w:szCs w:val="28"/>
        </w:rPr>
        <w:t xml:space="preserve">В </w:t>
      </w:r>
      <w:r w:rsidR="00D87354">
        <w:rPr>
          <w:rFonts w:ascii="Times New Roman" w:hAnsi="Times New Roman" w:cs="Times New Roman"/>
          <w:sz w:val="28"/>
          <w:szCs w:val="28"/>
        </w:rPr>
        <w:t>соответствии со статьей 14 Жилищного кодекса Российской Федерации, законом Ханты-Мансийского автономного округа-Югры от 06.07.2005 №57-оз «О регулировании отдельных жилищных отношений в Ханты-Мансийском автономном округе-Югре», от 20.06.2001 №42-оз «О потребительской корзине и порядке установления величины прожиточного минимума в Ханты-Мансийском автономном округе-Югре», в целях признания граждан малоимущими</w:t>
      </w:r>
      <w:r w:rsidR="0089029B">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w:t>
      </w:r>
      <w:proofErr w:type="gramEnd"/>
    </w:p>
    <w:p w:rsidR="00285EE1" w:rsidRPr="00904774" w:rsidRDefault="00285EE1" w:rsidP="00285EE1">
      <w:pPr>
        <w:spacing w:before="100" w:beforeAutospacing="1" w:after="100" w:afterAutospacing="1" w:line="240" w:lineRule="auto"/>
        <w:ind w:firstLine="708"/>
        <w:jc w:val="both"/>
        <w:rPr>
          <w:rFonts w:ascii="Times New Roman" w:hAnsi="Times New Roman"/>
          <w:b/>
          <w:sz w:val="24"/>
          <w:szCs w:val="24"/>
        </w:rPr>
      </w:pPr>
      <w:r w:rsidRPr="00904774">
        <w:rPr>
          <w:rFonts w:ascii="Times New Roman" w:hAnsi="Times New Roman"/>
          <w:b/>
          <w:sz w:val="28"/>
          <w:szCs w:val="28"/>
        </w:rPr>
        <w:t>СОВЕТ ДЕПУТАТОВ</w:t>
      </w:r>
    </w:p>
    <w:p w:rsidR="00285EE1" w:rsidRPr="00904774" w:rsidRDefault="00285EE1" w:rsidP="00285EE1">
      <w:pPr>
        <w:spacing w:before="100" w:beforeAutospacing="1" w:after="100" w:afterAutospacing="1" w:line="240" w:lineRule="auto"/>
        <w:jc w:val="center"/>
        <w:rPr>
          <w:rFonts w:ascii="Times New Roman" w:hAnsi="Times New Roman"/>
          <w:b/>
          <w:bCs/>
          <w:sz w:val="28"/>
          <w:szCs w:val="28"/>
        </w:rPr>
      </w:pPr>
      <w:r w:rsidRPr="00904774">
        <w:rPr>
          <w:rFonts w:ascii="Times New Roman" w:hAnsi="Times New Roman"/>
          <w:b/>
          <w:bCs/>
          <w:sz w:val="28"/>
          <w:szCs w:val="28"/>
        </w:rPr>
        <w:t>РЕШИЛ:</w:t>
      </w:r>
    </w:p>
    <w:p w:rsidR="00CC3862" w:rsidRPr="00A40ADF" w:rsidRDefault="00CC3862" w:rsidP="00285EE1">
      <w:pPr>
        <w:spacing w:after="0" w:line="240" w:lineRule="auto"/>
        <w:ind w:firstLine="709"/>
        <w:jc w:val="both"/>
        <w:rPr>
          <w:rFonts w:ascii="Times New Roman" w:hAnsi="Times New Roman" w:cs="Times New Roman"/>
          <w:sz w:val="28"/>
          <w:szCs w:val="28"/>
        </w:rPr>
      </w:pPr>
      <w:r w:rsidRPr="00A40ADF">
        <w:rPr>
          <w:rFonts w:ascii="Times New Roman" w:hAnsi="Times New Roman" w:cs="Times New Roman"/>
          <w:sz w:val="28"/>
          <w:szCs w:val="28"/>
        </w:rPr>
        <w:t xml:space="preserve">1. </w:t>
      </w:r>
      <w:r w:rsidR="0089029B">
        <w:rPr>
          <w:rFonts w:ascii="Times New Roman" w:hAnsi="Times New Roman" w:cs="Times New Roman"/>
          <w:sz w:val="28"/>
          <w:szCs w:val="28"/>
        </w:rPr>
        <w:t>Установить размер дохода, приходящегося на каждого члена семи два и менее прожиточного минимума, установленного Правительством Ханты-Мансийского автономного округа-Югры.</w:t>
      </w:r>
    </w:p>
    <w:p w:rsidR="0089029B" w:rsidRDefault="00CC3862" w:rsidP="00285EE1">
      <w:pPr>
        <w:spacing w:after="0" w:line="240" w:lineRule="auto"/>
        <w:ind w:firstLine="709"/>
        <w:jc w:val="both"/>
        <w:rPr>
          <w:rFonts w:ascii="Times New Roman" w:hAnsi="Times New Roman" w:cs="Times New Roman"/>
          <w:sz w:val="28"/>
          <w:szCs w:val="28"/>
        </w:rPr>
      </w:pPr>
      <w:r w:rsidRPr="00A40ADF">
        <w:rPr>
          <w:rFonts w:ascii="Times New Roman" w:hAnsi="Times New Roman" w:cs="Times New Roman"/>
          <w:sz w:val="28"/>
          <w:szCs w:val="28"/>
        </w:rPr>
        <w:t xml:space="preserve">2. </w:t>
      </w:r>
      <w:r w:rsidR="0089029B">
        <w:rPr>
          <w:rFonts w:ascii="Times New Roman" w:hAnsi="Times New Roman" w:cs="Times New Roman"/>
          <w:sz w:val="28"/>
          <w:szCs w:val="28"/>
        </w:rPr>
        <w:t>Стоимость имущества, находящегося в собственности членов семьи и подлежащего налогообложению</w:t>
      </w:r>
      <w:proofErr w:type="gramStart"/>
      <w:r w:rsidRPr="00A40ADF">
        <w:rPr>
          <w:rFonts w:ascii="Times New Roman" w:hAnsi="Times New Roman" w:cs="Times New Roman"/>
          <w:sz w:val="28"/>
          <w:szCs w:val="28"/>
        </w:rPr>
        <w:t xml:space="preserve"> </w:t>
      </w:r>
      <w:r w:rsidR="0089029B">
        <w:rPr>
          <w:rFonts w:ascii="Times New Roman" w:hAnsi="Times New Roman" w:cs="Times New Roman"/>
          <w:sz w:val="28"/>
          <w:szCs w:val="28"/>
        </w:rPr>
        <w:t>,</w:t>
      </w:r>
      <w:proofErr w:type="gramEnd"/>
      <w:r w:rsidR="0089029B">
        <w:rPr>
          <w:rFonts w:ascii="Times New Roman" w:hAnsi="Times New Roman" w:cs="Times New Roman"/>
          <w:sz w:val="28"/>
          <w:szCs w:val="28"/>
        </w:rPr>
        <w:t xml:space="preserve"> менее расчетного показателя рыночной стоимости предоставляемых жилых помещений муниципального жилищного фонда по договорам социального найма.</w:t>
      </w:r>
    </w:p>
    <w:p w:rsidR="0089029B" w:rsidRDefault="0089029B" w:rsidP="00285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Расчетный показатель рыночной стоимости жилых помещений определяется, как результат </w:t>
      </w:r>
      <w:proofErr w:type="gramStart"/>
      <w:r>
        <w:rPr>
          <w:rFonts w:ascii="Times New Roman" w:hAnsi="Times New Roman" w:cs="Times New Roman"/>
          <w:sz w:val="28"/>
          <w:szCs w:val="28"/>
        </w:rPr>
        <w:t xml:space="preserve">произведения нормы предоставления площади </w:t>
      </w:r>
      <w:r>
        <w:rPr>
          <w:rFonts w:ascii="Times New Roman" w:hAnsi="Times New Roman" w:cs="Times New Roman"/>
          <w:sz w:val="28"/>
          <w:szCs w:val="28"/>
        </w:rPr>
        <w:lastRenderedPageBreak/>
        <w:t>жилого помещения</w:t>
      </w:r>
      <w:proofErr w:type="gramEnd"/>
      <w:r>
        <w:rPr>
          <w:rFonts w:ascii="Times New Roman" w:hAnsi="Times New Roman" w:cs="Times New Roman"/>
          <w:sz w:val="28"/>
          <w:szCs w:val="28"/>
        </w:rPr>
        <w:t xml:space="preserve"> по договору социального найма, количества членов семьи и средней рыночной стоимости одного квадратного метра площади жилого помещения по каждому населенному пункту сельского поселения Сибирский.</w:t>
      </w:r>
    </w:p>
    <w:p w:rsidR="0089029B" w:rsidRDefault="0089029B" w:rsidP="00285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Малоимущими не признаются граждане Российской Федерации, у которых размер дохода, приходящегося на каждого члена семьи  и подлежащего</w:t>
      </w:r>
      <w:r w:rsidR="000F285E">
        <w:rPr>
          <w:rFonts w:ascii="Times New Roman" w:hAnsi="Times New Roman" w:cs="Times New Roman"/>
          <w:sz w:val="28"/>
          <w:szCs w:val="28"/>
        </w:rPr>
        <w:t xml:space="preserve"> налогообложению в совокупности, позволяет приобрести жилое помещение не ниже нормы предоставления площади жилого помещения по договору социального найма по средней рыночной стоимости одного квадратного метра площади жилого помещения по каждому населенному пункту сельского поселения Сибирский.</w:t>
      </w:r>
      <w:proofErr w:type="gramEnd"/>
    </w:p>
    <w:p w:rsidR="00CC3862" w:rsidRPr="00A40ADF" w:rsidRDefault="000F285E" w:rsidP="00285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w:t>
      </w:r>
      <w:r w:rsidR="00CC3862" w:rsidRPr="00A40ADF">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после его официального опубликования (обнародования) и распространяется на правоотношения, возникшие с 01 марта 2005 года.</w:t>
      </w:r>
    </w:p>
    <w:p w:rsidR="00CC3862" w:rsidRDefault="00CC3862" w:rsidP="00A40ADF">
      <w:pPr>
        <w:spacing w:after="0" w:line="240" w:lineRule="auto"/>
        <w:rPr>
          <w:rFonts w:ascii="Times New Roman" w:hAnsi="Times New Roman" w:cs="Times New Roman"/>
          <w:sz w:val="28"/>
          <w:szCs w:val="28"/>
        </w:rPr>
      </w:pPr>
    </w:p>
    <w:p w:rsidR="00285EE1" w:rsidRDefault="00285EE1" w:rsidP="00A40ADF">
      <w:pPr>
        <w:spacing w:after="0" w:line="240" w:lineRule="auto"/>
        <w:rPr>
          <w:rFonts w:ascii="Times New Roman" w:hAnsi="Times New Roman" w:cs="Times New Roman"/>
          <w:sz w:val="28"/>
          <w:szCs w:val="28"/>
        </w:rPr>
      </w:pPr>
    </w:p>
    <w:p w:rsidR="00285EE1" w:rsidRPr="00A40ADF" w:rsidRDefault="00285EE1" w:rsidP="00A40ADF">
      <w:pPr>
        <w:spacing w:after="0" w:line="240" w:lineRule="auto"/>
        <w:rPr>
          <w:rFonts w:ascii="Times New Roman" w:hAnsi="Times New Roman" w:cs="Times New Roman"/>
          <w:sz w:val="28"/>
          <w:szCs w:val="28"/>
        </w:rPr>
      </w:pPr>
      <w:bookmarkStart w:id="0" w:name="_GoBack"/>
      <w:bookmarkEnd w:id="0"/>
    </w:p>
    <w:p w:rsidR="00285EE1" w:rsidRPr="00904774" w:rsidRDefault="00285EE1" w:rsidP="00285EE1">
      <w:pPr>
        <w:spacing w:after="0" w:line="240" w:lineRule="auto"/>
        <w:jc w:val="both"/>
        <w:outlineLvl w:val="0"/>
        <w:rPr>
          <w:rFonts w:ascii="Times New Roman" w:hAnsi="Times New Roman"/>
          <w:sz w:val="28"/>
          <w:szCs w:val="28"/>
        </w:rPr>
      </w:pPr>
      <w:r w:rsidRPr="00904774">
        <w:rPr>
          <w:rFonts w:ascii="Times New Roman" w:hAnsi="Times New Roman"/>
          <w:sz w:val="28"/>
          <w:szCs w:val="28"/>
        </w:rPr>
        <w:t xml:space="preserve">Глава сельского поселения </w:t>
      </w:r>
      <w:proofErr w:type="gramStart"/>
      <w:r w:rsidRPr="00904774">
        <w:rPr>
          <w:rFonts w:ascii="Times New Roman" w:hAnsi="Times New Roman"/>
          <w:sz w:val="28"/>
          <w:szCs w:val="28"/>
        </w:rPr>
        <w:t>Сибирский</w:t>
      </w:r>
      <w:proofErr w:type="gramEnd"/>
      <w:r w:rsidRPr="00904774">
        <w:rPr>
          <w:rFonts w:ascii="Times New Roman" w:hAnsi="Times New Roman"/>
          <w:sz w:val="28"/>
          <w:szCs w:val="28"/>
        </w:rPr>
        <w:t>,</w:t>
      </w:r>
    </w:p>
    <w:p w:rsidR="00285EE1" w:rsidRPr="00904774" w:rsidRDefault="00285EE1" w:rsidP="00285EE1">
      <w:pPr>
        <w:spacing w:after="0" w:line="240" w:lineRule="auto"/>
        <w:jc w:val="both"/>
        <w:outlineLvl w:val="0"/>
        <w:rPr>
          <w:rFonts w:ascii="Times New Roman" w:hAnsi="Times New Roman"/>
          <w:sz w:val="28"/>
          <w:szCs w:val="28"/>
        </w:rPr>
      </w:pPr>
      <w:proofErr w:type="gramStart"/>
      <w:r w:rsidRPr="00904774">
        <w:rPr>
          <w:rFonts w:ascii="Times New Roman" w:hAnsi="Times New Roman"/>
          <w:sz w:val="28"/>
          <w:szCs w:val="28"/>
        </w:rPr>
        <w:t>исполняющий</w:t>
      </w:r>
      <w:proofErr w:type="gramEnd"/>
      <w:r w:rsidRPr="00904774">
        <w:rPr>
          <w:rFonts w:ascii="Times New Roman" w:hAnsi="Times New Roman"/>
          <w:sz w:val="28"/>
          <w:szCs w:val="28"/>
        </w:rPr>
        <w:t xml:space="preserve"> полномочия </w:t>
      </w:r>
    </w:p>
    <w:p w:rsidR="00285EE1" w:rsidRPr="00904774" w:rsidRDefault="00285EE1" w:rsidP="00285EE1">
      <w:pPr>
        <w:spacing w:after="0" w:line="240" w:lineRule="auto"/>
        <w:jc w:val="both"/>
        <w:outlineLvl w:val="0"/>
        <w:rPr>
          <w:rFonts w:ascii="Times New Roman" w:hAnsi="Times New Roman"/>
          <w:sz w:val="28"/>
          <w:szCs w:val="28"/>
        </w:rPr>
      </w:pPr>
      <w:r w:rsidRPr="00904774">
        <w:rPr>
          <w:rFonts w:ascii="Times New Roman" w:hAnsi="Times New Roman"/>
          <w:sz w:val="28"/>
          <w:szCs w:val="28"/>
        </w:rPr>
        <w:t xml:space="preserve">председателя Совета депутатов </w:t>
      </w:r>
    </w:p>
    <w:p w:rsidR="00285EE1" w:rsidRPr="00904774" w:rsidRDefault="00285EE1" w:rsidP="00285EE1">
      <w:pPr>
        <w:pStyle w:val="ConsPlusNormal"/>
        <w:ind w:firstLine="0"/>
        <w:jc w:val="both"/>
        <w:rPr>
          <w:rFonts w:ascii="Times New Roman" w:hAnsi="Times New Roman" w:cs="Times New Roman"/>
          <w:sz w:val="28"/>
          <w:szCs w:val="28"/>
        </w:rPr>
      </w:pPr>
      <w:r w:rsidRPr="00904774">
        <w:rPr>
          <w:rFonts w:ascii="Times New Roman" w:hAnsi="Times New Roman" w:cs="Times New Roman"/>
          <w:sz w:val="28"/>
          <w:szCs w:val="28"/>
        </w:rPr>
        <w:t>сельского поселения</w:t>
      </w:r>
      <w:r w:rsidRPr="00904774">
        <w:rPr>
          <w:rFonts w:ascii="Times New Roman" w:hAnsi="Times New Roman" w:cs="Times New Roman"/>
          <w:sz w:val="28"/>
          <w:szCs w:val="28"/>
        </w:rPr>
        <w:tab/>
      </w:r>
      <w:r w:rsidRPr="00904774">
        <w:rPr>
          <w:rFonts w:ascii="Times New Roman" w:hAnsi="Times New Roman" w:cs="Times New Roman"/>
          <w:sz w:val="28"/>
          <w:szCs w:val="28"/>
        </w:rPr>
        <w:tab/>
      </w:r>
      <w:r w:rsidRPr="00904774">
        <w:rPr>
          <w:rFonts w:ascii="Times New Roman" w:hAnsi="Times New Roman" w:cs="Times New Roman"/>
          <w:sz w:val="28"/>
          <w:szCs w:val="28"/>
        </w:rPr>
        <w:tab/>
      </w:r>
      <w:r w:rsidRPr="00904774">
        <w:rPr>
          <w:rFonts w:ascii="Times New Roman" w:hAnsi="Times New Roman" w:cs="Times New Roman"/>
          <w:sz w:val="28"/>
          <w:szCs w:val="28"/>
        </w:rPr>
        <w:tab/>
      </w:r>
      <w:r w:rsidRPr="00904774">
        <w:rPr>
          <w:rFonts w:ascii="Times New Roman" w:hAnsi="Times New Roman" w:cs="Times New Roman"/>
          <w:sz w:val="28"/>
          <w:szCs w:val="28"/>
        </w:rPr>
        <w:tab/>
      </w:r>
      <w:r>
        <w:rPr>
          <w:rFonts w:ascii="Times New Roman" w:hAnsi="Times New Roman" w:cs="Times New Roman"/>
          <w:sz w:val="28"/>
          <w:szCs w:val="28"/>
        </w:rPr>
        <w:tab/>
        <w:t xml:space="preserve">   </w:t>
      </w:r>
      <w:r w:rsidRPr="00904774">
        <w:rPr>
          <w:rFonts w:ascii="Times New Roman" w:hAnsi="Times New Roman" w:cs="Times New Roman"/>
          <w:sz w:val="28"/>
          <w:szCs w:val="28"/>
        </w:rPr>
        <w:tab/>
        <w:t xml:space="preserve">В.Ю. Рысаков </w:t>
      </w:r>
    </w:p>
    <w:p w:rsidR="006E5A84" w:rsidRPr="00A40ADF" w:rsidRDefault="006E5A84" w:rsidP="00A40ADF">
      <w:pPr>
        <w:spacing w:after="0" w:line="240" w:lineRule="auto"/>
        <w:rPr>
          <w:rFonts w:ascii="Times New Roman" w:hAnsi="Times New Roman" w:cs="Times New Roman"/>
          <w:sz w:val="28"/>
          <w:szCs w:val="28"/>
        </w:rPr>
      </w:pPr>
    </w:p>
    <w:sectPr w:rsidR="006E5A84" w:rsidRPr="00A40ADF" w:rsidSect="00871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62"/>
    <w:rsid w:val="000F285E"/>
    <w:rsid w:val="00285EE1"/>
    <w:rsid w:val="00547695"/>
    <w:rsid w:val="006E5A84"/>
    <w:rsid w:val="00871A66"/>
    <w:rsid w:val="0089029B"/>
    <w:rsid w:val="00A40ADF"/>
    <w:rsid w:val="00BA60D9"/>
    <w:rsid w:val="00CC3862"/>
    <w:rsid w:val="00D26A83"/>
    <w:rsid w:val="00D34774"/>
    <w:rsid w:val="00D87354"/>
    <w:rsid w:val="00E6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5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A84"/>
    <w:rPr>
      <w:rFonts w:ascii="Times New Roman" w:eastAsia="Times New Roman" w:hAnsi="Times New Roman" w:cs="Times New Roman"/>
      <w:b/>
      <w:bCs/>
      <w:kern w:val="36"/>
      <w:sz w:val="48"/>
      <w:szCs w:val="48"/>
    </w:rPr>
  </w:style>
  <w:style w:type="character" w:styleId="a3">
    <w:name w:val="Strong"/>
    <w:basedOn w:val="a0"/>
    <w:uiPriority w:val="22"/>
    <w:qFormat/>
    <w:rsid w:val="006E5A84"/>
    <w:rPr>
      <w:b/>
      <w:bCs/>
    </w:rPr>
  </w:style>
  <w:style w:type="paragraph" w:styleId="a4">
    <w:name w:val="Normal (Web)"/>
    <w:basedOn w:val="a"/>
    <w:uiPriority w:val="99"/>
    <w:semiHidden/>
    <w:unhideWhenUsed/>
    <w:rsid w:val="006E5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85EE1"/>
    <w:pPr>
      <w:autoSpaceDE w:val="0"/>
      <w:autoSpaceDN w:val="0"/>
      <w:adjustRightInd w:val="0"/>
      <w:spacing w:after="0" w:line="240" w:lineRule="auto"/>
      <w:ind w:firstLine="720"/>
    </w:pPr>
    <w:rPr>
      <w:rFonts w:ascii="Arial" w:eastAsia="Calibri"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5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A84"/>
    <w:rPr>
      <w:rFonts w:ascii="Times New Roman" w:eastAsia="Times New Roman" w:hAnsi="Times New Roman" w:cs="Times New Roman"/>
      <w:b/>
      <w:bCs/>
      <w:kern w:val="36"/>
      <w:sz w:val="48"/>
      <w:szCs w:val="48"/>
    </w:rPr>
  </w:style>
  <w:style w:type="character" w:styleId="a3">
    <w:name w:val="Strong"/>
    <w:basedOn w:val="a0"/>
    <w:uiPriority w:val="22"/>
    <w:qFormat/>
    <w:rsid w:val="006E5A84"/>
    <w:rPr>
      <w:b/>
      <w:bCs/>
    </w:rPr>
  </w:style>
  <w:style w:type="paragraph" w:styleId="a4">
    <w:name w:val="Normal (Web)"/>
    <w:basedOn w:val="a"/>
    <w:uiPriority w:val="99"/>
    <w:semiHidden/>
    <w:unhideWhenUsed/>
    <w:rsid w:val="006E5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85EE1"/>
    <w:pPr>
      <w:autoSpaceDE w:val="0"/>
      <w:autoSpaceDN w:val="0"/>
      <w:adjustRightInd w:val="0"/>
      <w:spacing w:after="0" w:line="240" w:lineRule="auto"/>
      <w:ind w:firstLine="720"/>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01449">
      <w:bodyDiv w:val="1"/>
      <w:marLeft w:val="0"/>
      <w:marRight w:val="0"/>
      <w:marTop w:val="0"/>
      <w:marBottom w:val="0"/>
      <w:divBdr>
        <w:top w:val="none" w:sz="0" w:space="0" w:color="auto"/>
        <w:left w:val="none" w:sz="0" w:space="0" w:color="auto"/>
        <w:bottom w:val="none" w:sz="0" w:space="0" w:color="auto"/>
        <w:right w:val="none" w:sz="0" w:space="0" w:color="auto"/>
      </w:divBdr>
      <w:divsChild>
        <w:div w:id="33580178">
          <w:marLeft w:val="0"/>
          <w:marRight w:val="0"/>
          <w:marTop w:val="0"/>
          <w:marBottom w:val="60"/>
          <w:divBdr>
            <w:top w:val="none" w:sz="0" w:space="0" w:color="auto"/>
            <w:left w:val="none" w:sz="0" w:space="0" w:color="auto"/>
            <w:bottom w:val="none" w:sz="0" w:space="0" w:color="auto"/>
            <w:right w:val="none" w:sz="0" w:space="0" w:color="auto"/>
          </w:divBdr>
          <w:divsChild>
            <w:div w:id="161745961">
              <w:marLeft w:val="0"/>
              <w:marRight w:val="0"/>
              <w:marTop w:val="0"/>
              <w:marBottom w:val="0"/>
              <w:divBdr>
                <w:top w:val="none" w:sz="0" w:space="0" w:color="auto"/>
                <w:left w:val="none" w:sz="0" w:space="0" w:color="auto"/>
                <w:bottom w:val="none" w:sz="0" w:space="0" w:color="auto"/>
                <w:right w:val="none" w:sz="0" w:space="0" w:color="auto"/>
              </w:divBdr>
              <w:divsChild>
                <w:div w:id="19034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241">
          <w:marLeft w:val="0"/>
          <w:marRight w:val="0"/>
          <w:marTop w:val="0"/>
          <w:marBottom w:val="0"/>
          <w:divBdr>
            <w:top w:val="none" w:sz="0" w:space="0" w:color="auto"/>
            <w:left w:val="none" w:sz="0" w:space="0" w:color="auto"/>
            <w:bottom w:val="none" w:sz="0" w:space="0" w:color="auto"/>
            <w:right w:val="none" w:sz="0" w:space="0" w:color="auto"/>
          </w:divBdr>
        </w:div>
        <w:div w:id="228883176">
          <w:marLeft w:val="0"/>
          <w:marRight w:val="0"/>
          <w:marTop w:val="0"/>
          <w:marBottom w:val="0"/>
          <w:divBdr>
            <w:top w:val="none" w:sz="0" w:space="0" w:color="auto"/>
            <w:left w:val="none" w:sz="0" w:space="0" w:color="auto"/>
            <w:bottom w:val="none" w:sz="0" w:space="0" w:color="auto"/>
            <w:right w:val="none" w:sz="0" w:space="0" w:color="auto"/>
          </w:divBdr>
          <w:divsChild>
            <w:div w:id="7371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АСПС</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Онин С.В.</dc:creator>
  <cp:lastModifiedBy>SBR</cp:lastModifiedBy>
  <cp:revision>7</cp:revision>
  <dcterms:created xsi:type="dcterms:W3CDTF">2015-12-02T06:34:00Z</dcterms:created>
  <dcterms:modified xsi:type="dcterms:W3CDTF">2015-12-02T11:26:00Z</dcterms:modified>
</cp:coreProperties>
</file>